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5858" w:rsidRPr="006D5858" w:rsidRDefault="006D5858" w:rsidP="006D5858">
      <w:pPr>
        <w:pStyle w:val="1"/>
        <w:shd w:val="clear" w:color="auto" w:fill="F8F8F8"/>
        <w:spacing w:before="0" w:beforeAutospacing="0" w:after="0" w:afterAutospacing="0"/>
        <w:rPr>
          <w:sz w:val="32"/>
          <w:szCs w:val="32"/>
        </w:rPr>
      </w:pPr>
      <w:bookmarkStart w:id="0" w:name="_GoBack"/>
      <w:r w:rsidRPr="006D5858">
        <w:rPr>
          <w:sz w:val="32"/>
          <w:szCs w:val="32"/>
        </w:rPr>
        <w:t>Выбираем парфюмерно-косметическую продукцию</w:t>
      </w:r>
    </w:p>
    <w:bookmarkEnd w:id="0"/>
    <w:p w:rsidR="006D5858" w:rsidRDefault="006D5858" w:rsidP="006D5858">
      <w:pPr>
        <w:pStyle w:val="a4"/>
        <w:shd w:val="clear" w:color="auto" w:fill="F8F8F8"/>
        <w:spacing w:before="0" w:beforeAutospacing="0" w:after="150" w:afterAutospacing="0"/>
        <w:rPr>
          <w:rFonts w:ascii="Arial" w:hAnsi="Arial" w:cs="Arial"/>
          <w:color w:val="242424"/>
          <w:sz w:val="21"/>
          <w:szCs w:val="21"/>
        </w:rPr>
      </w:pPr>
    </w:p>
    <w:p w:rsidR="006D5858" w:rsidRPr="006D5858" w:rsidRDefault="006D5858" w:rsidP="006D5858">
      <w:pPr>
        <w:pStyle w:val="a4"/>
        <w:shd w:val="clear" w:color="auto" w:fill="F8F8F8"/>
        <w:spacing w:before="0" w:beforeAutospacing="0" w:after="150" w:afterAutospacing="0"/>
        <w:rPr>
          <w:color w:val="242424"/>
          <w:sz w:val="28"/>
          <w:szCs w:val="28"/>
        </w:rPr>
      </w:pPr>
      <w:r w:rsidRPr="006D5858">
        <w:rPr>
          <w:color w:val="242424"/>
          <w:sz w:val="28"/>
          <w:szCs w:val="28"/>
        </w:rPr>
        <w:t>Р</w:t>
      </w:r>
      <w:r w:rsidRPr="006D5858">
        <w:rPr>
          <w:color w:val="242424"/>
          <w:sz w:val="28"/>
          <w:szCs w:val="28"/>
        </w:rPr>
        <w:t>екомендации по выбору парфюмерно-косметической продукции</w:t>
      </w:r>
    </w:p>
    <w:p w:rsidR="006D5858" w:rsidRPr="006D5858" w:rsidRDefault="006D5858" w:rsidP="006D5858">
      <w:pPr>
        <w:pStyle w:val="a4"/>
        <w:shd w:val="clear" w:color="auto" w:fill="F8F8F8"/>
        <w:spacing w:before="0" w:beforeAutospacing="0" w:after="150" w:afterAutospacing="0"/>
        <w:jc w:val="center"/>
        <w:rPr>
          <w:color w:val="242424"/>
          <w:sz w:val="28"/>
          <w:szCs w:val="28"/>
        </w:rPr>
      </w:pPr>
      <w:r w:rsidRPr="006D5858">
        <w:rPr>
          <w:noProof/>
          <w:color w:val="242424"/>
          <w:sz w:val="28"/>
          <w:szCs w:val="28"/>
        </w:rPr>
        <w:drawing>
          <wp:inline distT="0" distB="0" distL="0" distR="0">
            <wp:extent cx="5715000" cy="2886075"/>
            <wp:effectExtent l="0" t="0" r="0" b="9525"/>
            <wp:docPr id="2" name="Рисунок 2" descr="https://23.rospotrebnadzor.ru/upload/medialibrary/1b7/d2sm9mnqi1q3yzova4ailbdzcdikcl73/content-im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23.rospotrebnadzor.ru/upload/medialibrary/1b7/d2sm9mnqi1q3yzova4ailbdzcdikcl73/content-img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8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5858" w:rsidRPr="006D5858" w:rsidRDefault="006D5858" w:rsidP="006D5858">
      <w:pPr>
        <w:pStyle w:val="a4"/>
        <w:shd w:val="clear" w:color="auto" w:fill="F8F8F8"/>
        <w:spacing w:before="0" w:beforeAutospacing="0" w:after="150" w:afterAutospacing="0"/>
        <w:rPr>
          <w:color w:val="242424"/>
          <w:sz w:val="28"/>
          <w:szCs w:val="28"/>
        </w:rPr>
      </w:pPr>
      <w:r w:rsidRPr="006D5858">
        <w:rPr>
          <w:color w:val="242424"/>
          <w:sz w:val="28"/>
          <w:szCs w:val="28"/>
        </w:rPr>
        <w:t>Упаковка товара не должна вызывать подозрений. Должна быть аккуратной и качественной, шрифты на упаковке должны быть четкими и читаемыми, при этом буквы, залитые тоном (красителем) не должны размазываться. Если продукт упакован в целлофановую пленку, то она также должна выглядеть аккуратно.</w:t>
      </w:r>
    </w:p>
    <w:p w:rsidR="006D5858" w:rsidRPr="006D5858" w:rsidRDefault="006D5858" w:rsidP="006D5858">
      <w:pPr>
        <w:pStyle w:val="a4"/>
        <w:shd w:val="clear" w:color="auto" w:fill="F8F8F8"/>
        <w:spacing w:before="0" w:beforeAutospacing="0" w:after="150" w:afterAutospacing="0"/>
        <w:rPr>
          <w:color w:val="242424"/>
          <w:sz w:val="28"/>
          <w:szCs w:val="28"/>
        </w:rPr>
      </w:pPr>
      <w:r w:rsidRPr="006D5858">
        <w:rPr>
          <w:color w:val="242424"/>
          <w:sz w:val="28"/>
          <w:szCs w:val="28"/>
        </w:rPr>
        <w:t xml:space="preserve">На упаковке духов обязательно должна быть размещена маркировка «Честный знак». Это специальный квадратный </w:t>
      </w:r>
      <w:proofErr w:type="spellStart"/>
      <w:r w:rsidRPr="006D5858">
        <w:rPr>
          <w:color w:val="242424"/>
          <w:sz w:val="28"/>
          <w:szCs w:val="28"/>
        </w:rPr>
        <w:t>Data</w:t>
      </w:r>
      <w:proofErr w:type="spellEnd"/>
      <w:r w:rsidRPr="006D5858">
        <w:rPr>
          <w:color w:val="242424"/>
          <w:sz w:val="28"/>
          <w:szCs w:val="28"/>
        </w:rPr>
        <w:t xml:space="preserve"> </w:t>
      </w:r>
      <w:proofErr w:type="spellStart"/>
      <w:r w:rsidRPr="006D5858">
        <w:rPr>
          <w:color w:val="242424"/>
          <w:sz w:val="28"/>
          <w:szCs w:val="28"/>
        </w:rPr>
        <w:t>Matrix</w:t>
      </w:r>
      <w:proofErr w:type="spellEnd"/>
      <w:r w:rsidRPr="006D5858">
        <w:rPr>
          <w:color w:val="242424"/>
          <w:sz w:val="28"/>
          <w:szCs w:val="28"/>
        </w:rPr>
        <w:t xml:space="preserve"> код, который можно проверить с помощью мобильного приложения. С его помощью каждый потребитель сможет убедиться в легальности продукта, узнать производителя, реальные дату производства и срок годности.</w:t>
      </w:r>
    </w:p>
    <w:p w:rsidR="006D5858" w:rsidRPr="006D5858" w:rsidRDefault="006D5858" w:rsidP="006D5858">
      <w:pPr>
        <w:pStyle w:val="a4"/>
        <w:shd w:val="clear" w:color="auto" w:fill="F8F8F8"/>
        <w:spacing w:before="0" w:beforeAutospacing="0" w:after="150" w:afterAutospacing="0"/>
        <w:rPr>
          <w:color w:val="242424"/>
          <w:sz w:val="28"/>
          <w:szCs w:val="28"/>
        </w:rPr>
      </w:pPr>
      <w:r w:rsidRPr="006D5858">
        <w:rPr>
          <w:color w:val="242424"/>
          <w:sz w:val="28"/>
          <w:szCs w:val="28"/>
        </w:rPr>
        <w:t>Если при проверке через приложение «Честный ЗНАК» выявлена ошибка кода, информация о товаре отсутствует, либо товар не соответствует описанию в приложении, то потребитель вправе сообщить о таком нарушении в единую национальную систему цифровой маркировки и прослеживания товаров «Честный ЗНАК» через приложение или в Управление Роспотребнадзора по Краснодарскому краю (тел. «горячей линии» 8 861 226-40-74).</w:t>
      </w:r>
    </w:p>
    <w:p w:rsidR="006D5858" w:rsidRPr="006D5858" w:rsidRDefault="006D5858" w:rsidP="006D5858">
      <w:pPr>
        <w:pStyle w:val="a4"/>
        <w:shd w:val="clear" w:color="auto" w:fill="F8F8F8"/>
        <w:spacing w:before="0" w:beforeAutospacing="0" w:after="0" w:afterAutospacing="0"/>
        <w:rPr>
          <w:color w:val="242424"/>
          <w:sz w:val="28"/>
          <w:szCs w:val="28"/>
        </w:rPr>
      </w:pPr>
      <w:r w:rsidRPr="006D5858">
        <w:rPr>
          <w:b/>
          <w:bCs/>
          <w:color w:val="242424"/>
          <w:sz w:val="28"/>
          <w:szCs w:val="28"/>
        </w:rPr>
        <w:t>Выбирайте парфюмерную продукцию с особой осмотрительностью, право на обмен товара надлежащего качества на парфюмерно-косметические изделия не распространяется. Не приобретайте продукцию у случайных лиц, уличных торговцев, а также вне стационарных мест торговли.</w:t>
      </w:r>
      <w:r w:rsidRPr="006D5858">
        <w:rPr>
          <w:color w:val="242424"/>
          <w:sz w:val="28"/>
          <w:szCs w:val="28"/>
        </w:rPr>
        <w:t> </w:t>
      </w:r>
    </w:p>
    <w:p w:rsidR="00BE3EF3" w:rsidRPr="006D5858" w:rsidRDefault="00BE3EF3" w:rsidP="006D5858"/>
    <w:sectPr w:rsidR="00BE3EF3" w:rsidRPr="006D58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72B7"/>
    <w:rsid w:val="006D5858"/>
    <w:rsid w:val="00843FB6"/>
    <w:rsid w:val="00BE3EF3"/>
    <w:rsid w:val="00DB7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407CB8-3157-4DD2-975C-641B1946E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43FB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43FB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843FB6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843F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3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68605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798912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108347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141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17426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687867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17981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41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0882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639115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453243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Усенко Владимир Васильевич</dc:creator>
  <cp:keywords/>
  <dc:description/>
  <cp:lastModifiedBy>Усенко Владимир Васильевич</cp:lastModifiedBy>
  <cp:revision>2</cp:revision>
  <dcterms:created xsi:type="dcterms:W3CDTF">2025-03-31T12:52:00Z</dcterms:created>
  <dcterms:modified xsi:type="dcterms:W3CDTF">2025-03-31T12:52:00Z</dcterms:modified>
</cp:coreProperties>
</file>